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26876" w14:textId="77777777" w:rsidR="00F737FE" w:rsidRPr="00F737FE" w:rsidRDefault="00F737FE" w:rsidP="00F737FE">
      <w:pPr>
        <w:jc w:val="center"/>
        <w:rPr>
          <w:rFonts w:asciiTheme="majorHAnsi" w:hAnsiTheme="majorHAnsi"/>
          <w:b/>
          <w:sz w:val="24"/>
        </w:rPr>
      </w:pPr>
      <w:bookmarkStart w:id="0" w:name="_GoBack"/>
      <w:bookmarkEnd w:id="0"/>
    </w:p>
    <w:p w14:paraId="547E6217" w14:textId="77777777" w:rsidR="00F737FE" w:rsidRPr="00F737FE" w:rsidRDefault="00F737FE" w:rsidP="00F737FE">
      <w:pPr>
        <w:jc w:val="center"/>
        <w:rPr>
          <w:rFonts w:asciiTheme="majorHAnsi" w:hAnsiTheme="majorHAnsi"/>
          <w:b/>
          <w:sz w:val="24"/>
        </w:rPr>
      </w:pPr>
    </w:p>
    <w:p w14:paraId="0F85E36D" w14:textId="77777777" w:rsidR="00F737FE" w:rsidRPr="00F737FE" w:rsidRDefault="00F737FE" w:rsidP="00F737FE">
      <w:pPr>
        <w:jc w:val="center"/>
        <w:rPr>
          <w:rFonts w:asciiTheme="majorHAnsi" w:hAnsiTheme="majorHAnsi"/>
          <w:b/>
          <w:sz w:val="24"/>
        </w:rPr>
      </w:pPr>
    </w:p>
    <w:p w14:paraId="1E7282A0" w14:textId="77777777" w:rsidR="00160BC2" w:rsidRPr="00F737FE" w:rsidRDefault="00F737FE" w:rsidP="00F737FE">
      <w:pPr>
        <w:jc w:val="center"/>
        <w:rPr>
          <w:rFonts w:asciiTheme="majorHAnsi" w:hAnsiTheme="majorHAnsi"/>
          <w:b/>
          <w:sz w:val="24"/>
        </w:rPr>
      </w:pPr>
      <w:r w:rsidRPr="00F737FE">
        <w:rPr>
          <w:rFonts w:asciiTheme="majorHAnsi" w:hAnsiTheme="majorHAnsi"/>
          <w:b/>
          <w:noProof/>
          <w:sz w:val="24"/>
        </w:rPr>
        <w:drawing>
          <wp:inline distT="0" distB="0" distL="0" distR="0" wp14:anchorId="63A0875C" wp14:editId="2075C1B5">
            <wp:extent cx="5409080" cy="14287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igher res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004" cy="142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9E62E" w14:textId="77777777" w:rsidR="00BE66DF" w:rsidRPr="00F737FE" w:rsidRDefault="00BE66DF" w:rsidP="00F737FE">
      <w:pPr>
        <w:jc w:val="center"/>
        <w:rPr>
          <w:rFonts w:asciiTheme="majorHAnsi" w:hAnsiTheme="majorHAnsi"/>
          <w:b/>
          <w:sz w:val="24"/>
        </w:rPr>
      </w:pPr>
    </w:p>
    <w:p w14:paraId="58D03313" w14:textId="77777777" w:rsidR="00160BC2" w:rsidRPr="00F737FE" w:rsidRDefault="00160BC2" w:rsidP="00160BC2">
      <w:pPr>
        <w:jc w:val="center"/>
        <w:rPr>
          <w:rFonts w:asciiTheme="majorHAnsi" w:hAnsiTheme="majorHAnsi"/>
          <w:b/>
          <w:sz w:val="24"/>
        </w:rPr>
      </w:pPr>
      <w:r w:rsidRPr="00F737FE">
        <w:rPr>
          <w:rFonts w:asciiTheme="majorHAnsi" w:hAnsiTheme="majorHAnsi"/>
          <w:b/>
          <w:sz w:val="24"/>
        </w:rPr>
        <w:t>POLICIES AND PROCEDURES</w:t>
      </w:r>
    </w:p>
    <w:p w14:paraId="46443ADD" w14:textId="77777777" w:rsidR="00160BC2" w:rsidRPr="00F737FE" w:rsidRDefault="00160BC2" w:rsidP="00160BC2">
      <w:pPr>
        <w:rPr>
          <w:rFonts w:asciiTheme="majorHAnsi" w:hAnsiTheme="majorHAnsi"/>
          <w:b/>
          <w:sz w:val="24"/>
        </w:rPr>
      </w:pPr>
      <w:r w:rsidRPr="00F737FE">
        <w:rPr>
          <w:rFonts w:asciiTheme="majorHAnsi" w:hAnsiTheme="majorHAnsi"/>
          <w:b/>
          <w:sz w:val="24"/>
        </w:rPr>
        <w:t>_____________________________________________________________________</w:t>
      </w:r>
      <w:r w:rsidR="00F737FE">
        <w:rPr>
          <w:rFonts w:asciiTheme="majorHAnsi" w:hAnsiTheme="majorHAnsi"/>
          <w:b/>
          <w:sz w:val="24"/>
        </w:rPr>
        <w:t>___________________________________</w:t>
      </w:r>
    </w:p>
    <w:p w14:paraId="42931DC1" w14:textId="77777777" w:rsidR="00160BC2" w:rsidRPr="002675D2" w:rsidRDefault="00160BC2" w:rsidP="00160BC2">
      <w:pPr>
        <w:rPr>
          <w:rFonts w:asciiTheme="majorHAnsi" w:hAnsiTheme="majorHAnsi"/>
          <w:b/>
          <w:sz w:val="22"/>
          <w:szCs w:val="22"/>
        </w:rPr>
      </w:pPr>
      <w:r w:rsidRPr="00081D9A">
        <w:rPr>
          <w:rFonts w:asciiTheme="majorHAnsi" w:hAnsiTheme="majorHAnsi"/>
          <w:b/>
          <w:sz w:val="22"/>
          <w:szCs w:val="22"/>
        </w:rPr>
        <w:t>November 2015</w:t>
      </w:r>
      <w:r w:rsidR="00B62697" w:rsidRPr="00081D9A">
        <w:rPr>
          <w:rFonts w:asciiTheme="majorHAnsi" w:hAnsiTheme="majorHAnsi"/>
          <w:b/>
          <w:sz w:val="22"/>
          <w:szCs w:val="22"/>
        </w:rPr>
        <w:tab/>
      </w:r>
      <w:r w:rsidR="00B62697" w:rsidRPr="00081D9A">
        <w:rPr>
          <w:rFonts w:asciiTheme="majorHAnsi" w:hAnsiTheme="majorHAnsi"/>
          <w:b/>
          <w:sz w:val="22"/>
          <w:szCs w:val="22"/>
        </w:rPr>
        <w:tab/>
      </w:r>
      <w:r w:rsidR="00B62697" w:rsidRPr="00081D9A">
        <w:rPr>
          <w:rFonts w:asciiTheme="majorHAnsi" w:hAnsiTheme="majorHAnsi"/>
          <w:b/>
          <w:sz w:val="22"/>
          <w:szCs w:val="22"/>
        </w:rPr>
        <w:tab/>
      </w:r>
      <w:r w:rsidR="00B62697" w:rsidRPr="00081D9A">
        <w:rPr>
          <w:rFonts w:asciiTheme="majorHAnsi" w:hAnsiTheme="majorHAnsi"/>
          <w:b/>
          <w:sz w:val="22"/>
          <w:szCs w:val="22"/>
        </w:rPr>
        <w:tab/>
      </w:r>
      <w:r w:rsidR="00B62697" w:rsidRPr="00081D9A">
        <w:rPr>
          <w:rFonts w:asciiTheme="majorHAnsi" w:hAnsiTheme="majorHAnsi"/>
          <w:b/>
          <w:sz w:val="22"/>
          <w:szCs w:val="22"/>
        </w:rPr>
        <w:tab/>
      </w:r>
      <w:r w:rsidR="0021625C" w:rsidRPr="00081D9A">
        <w:rPr>
          <w:rFonts w:asciiTheme="majorHAnsi" w:hAnsiTheme="majorHAnsi"/>
          <w:b/>
          <w:sz w:val="22"/>
          <w:szCs w:val="22"/>
        </w:rPr>
        <w:tab/>
      </w:r>
      <w:r w:rsidR="0021625C" w:rsidRPr="00081D9A">
        <w:rPr>
          <w:rFonts w:asciiTheme="majorHAnsi" w:hAnsiTheme="majorHAnsi"/>
          <w:b/>
          <w:sz w:val="22"/>
          <w:szCs w:val="22"/>
        </w:rPr>
        <w:tab/>
      </w:r>
      <w:r w:rsidR="0021625C" w:rsidRPr="00081D9A">
        <w:rPr>
          <w:rFonts w:asciiTheme="majorHAnsi" w:hAnsiTheme="majorHAnsi"/>
          <w:b/>
          <w:sz w:val="22"/>
          <w:szCs w:val="22"/>
        </w:rPr>
        <w:tab/>
      </w:r>
      <w:r w:rsidR="00525597" w:rsidRPr="00081D9A">
        <w:rPr>
          <w:rFonts w:asciiTheme="majorHAnsi" w:hAnsiTheme="majorHAnsi"/>
          <w:b/>
          <w:sz w:val="22"/>
          <w:szCs w:val="22"/>
        </w:rPr>
        <w:t>Policy No.</w:t>
      </w:r>
      <w:r w:rsidR="00081D9A" w:rsidRPr="00081D9A">
        <w:rPr>
          <w:rFonts w:asciiTheme="majorHAnsi" w:hAnsiTheme="majorHAnsi"/>
          <w:b/>
          <w:sz w:val="22"/>
          <w:szCs w:val="22"/>
        </w:rPr>
        <w:t xml:space="preserve"> 5</w:t>
      </w:r>
    </w:p>
    <w:p w14:paraId="20E95D6A" w14:textId="77777777" w:rsidR="00160BC2" w:rsidRPr="00081D9A" w:rsidRDefault="00160BC2" w:rsidP="00160BC2">
      <w:pPr>
        <w:rPr>
          <w:rFonts w:asciiTheme="majorHAnsi" w:hAnsiTheme="majorHAnsi"/>
          <w:b/>
          <w:sz w:val="24"/>
        </w:rPr>
      </w:pPr>
      <w:r w:rsidRPr="00081D9A">
        <w:rPr>
          <w:rFonts w:asciiTheme="majorHAnsi" w:hAnsiTheme="majorHAnsi"/>
          <w:b/>
          <w:sz w:val="24"/>
        </w:rPr>
        <w:t>Programs/Services –</w:t>
      </w:r>
      <w:r w:rsidR="008B6EB2" w:rsidRPr="00081D9A">
        <w:rPr>
          <w:rFonts w:asciiTheme="majorHAnsi" w:hAnsiTheme="majorHAnsi"/>
          <w:b/>
          <w:sz w:val="24"/>
        </w:rPr>
        <w:t xml:space="preserve"> </w:t>
      </w:r>
      <w:r w:rsidR="00D73C5A" w:rsidRPr="00081D9A">
        <w:rPr>
          <w:rFonts w:asciiTheme="majorHAnsi" w:hAnsiTheme="majorHAnsi"/>
          <w:b/>
          <w:sz w:val="24"/>
        </w:rPr>
        <w:t>Judges Certification</w:t>
      </w:r>
      <w:r w:rsidRPr="00081D9A">
        <w:rPr>
          <w:rFonts w:asciiTheme="majorHAnsi" w:hAnsiTheme="majorHAnsi"/>
          <w:b/>
          <w:sz w:val="24"/>
        </w:rPr>
        <w:t xml:space="preserve"> Program</w:t>
      </w:r>
      <w:r w:rsidRPr="00081D9A">
        <w:rPr>
          <w:rFonts w:asciiTheme="majorHAnsi" w:hAnsiTheme="majorHAnsi"/>
          <w:b/>
          <w:sz w:val="24"/>
        </w:rPr>
        <w:tab/>
      </w:r>
      <w:r w:rsidRPr="00081D9A">
        <w:rPr>
          <w:rFonts w:asciiTheme="majorHAnsi" w:hAnsiTheme="majorHAnsi"/>
          <w:b/>
          <w:sz w:val="24"/>
        </w:rPr>
        <w:tab/>
      </w:r>
      <w:r w:rsidR="0021625C" w:rsidRPr="00081D9A">
        <w:rPr>
          <w:rFonts w:asciiTheme="majorHAnsi" w:hAnsiTheme="majorHAnsi"/>
          <w:b/>
          <w:sz w:val="24"/>
        </w:rPr>
        <w:tab/>
      </w:r>
      <w:r w:rsidRPr="00081D9A">
        <w:rPr>
          <w:rFonts w:asciiTheme="majorHAnsi" w:hAnsiTheme="majorHAnsi"/>
          <w:b/>
          <w:sz w:val="24"/>
        </w:rPr>
        <w:t>Page 1 of 1</w:t>
      </w:r>
    </w:p>
    <w:p w14:paraId="33B17F5B" w14:textId="77777777" w:rsidR="00D73C5A" w:rsidRPr="00F737FE" w:rsidRDefault="00D73C5A" w:rsidP="00160BC2">
      <w:pPr>
        <w:jc w:val="center"/>
        <w:rPr>
          <w:rFonts w:asciiTheme="majorHAnsi" w:hAnsiTheme="majorHAnsi"/>
          <w:b/>
          <w:sz w:val="24"/>
        </w:rPr>
      </w:pPr>
    </w:p>
    <w:p w14:paraId="3B6F835A" w14:textId="77777777" w:rsidR="00160BC2" w:rsidRPr="00F737FE" w:rsidRDefault="00160BC2" w:rsidP="00160BC2">
      <w:pPr>
        <w:jc w:val="center"/>
        <w:rPr>
          <w:rFonts w:asciiTheme="majorHAnsi" w:hAnsiTheme="majorHAnsi"/>
          <w:b/>
          <w:sz w:val="24"/>
        </w:rPr>
      </w:pPr>
      <w:r w:rsidRPr="00F737FE">
        <w:rPr>
          <w:rFonts w:asciiTheme="majorHAnsi" w:hAnsiTheme="majorHAnsi"/>
          <w:b/>
          <w:sz w:val="24"/>
        </w:rPr>
        <w:t>POLICY</w:t>
      </w:r>
    </w:p>
    <w:p w14:paraId="400EDD80" w14:textId="77777777" w:rsidR="00D73C5A" w:rsidRPr="00F737FE" w:rsidRDefault="00D73C5A" w:rsidP="00160BC2">
      <w:pPr>
        <w:jc w:val="center"/>
        <w:rPr>
          <w:rFonts w:asciiTheme="majorHAnsi" w:hAnsiTheme="majorHAnsi"/>
          <w:b/>
          <w:sz w:val="24"/>
        </w:rPr>
      </w:pPr>
    </w:p>
    <w:p w14:paraId="15544E1F" w14:textId="77777777" w:rsidR="00160BC2" w:rsidRPr="002675D2" w:rsidRDefault="00160BC2" w:rsidP="002675D2">
      <w:pPr>
        <w:jc w:val="both"/>
        <w:rPr>
          <w:rFonts w:asciiTheme="majorHAnsi" w:hAnsiTheme="majorHAnsi" w:cs="Arial"/>
          <w:sz w:val="24"/>
          <w:szCs w:val="24"/>
        </w:rPr>
      </w:pPr>
      <w:r w:rsidRPr="00F737FE">
        <w:rPr>
          <w:rFonts w:asciiTheme="majorHAnsi" w:hAnsiTheme="majorHAnsi" w:cs="Arial"/>
          <w:sz w:val="24"/>
          <w:szCs w:val="24"/>
        </w:rPr>
        <w:tab/>
        <w:t xml:space="preserve">The purpose of the National </w:t>
      </w:r>
      <w:r w:rsidR="00D73C5A" w:rsidRPr="00F737FE">
        <w:rPr>
          <w:rFonts w:asciiTheme="majorHAnsi" w:hAnsiTheme="majorHAnsi" w:cs="Arial"/>
          <w:sz w:val="24"/>
          <w:szCs w:val="24"/>
        </w:rPr>
        <w:t>Quilt Judge</w:t>
      </w:r>
      <w:r w:rsidR="007636A2" w:rsidRPr="001F26D9">
        <w:rPr>
          <w:rFonts w:asciiTheme="majorHAnsi" w:hAnsiTheme="majorHAnsi" w:cs="Arial"/>
          <w:sz w:val="24"/>
          <w:szCs w:val="24"/>
        </w:rPr>
        <w:t>s</w:t>
      </w:r>
      <w:r w:rsidR="00D73C5A" w:rsidRPr="00F737FE">
        <w:rPr>
          <w:rFonts w:asciiTheme="majorHAnsi" w:hAnsiTheme="majorHAnsi" w:cs="Arial"/>
          <w:sz w:val="24"/>
          <w:szCs w:val="24"/>
        </w:rPr>
        <w:t xml:space="preserve"> Certification</w:t>
      </w:r>
      <w:r w:rsidRPr="00F737FE">
        <w:rPr>
          <w:rFonts w:asciiTheme="majorHAnsi" w:hAnsiTheme="majorHAnsi" w:cs="Arial"/>
          <w:sz w:val="24"/>
          <w:szCs w:val="24"/>
        </w:rPr>
        <w:t xml:space="preserve"> Program is to maintain a program of certification for judges of quiltmaking.  Certification signifies the demonstration of a high degree of knowledge, skills</w:t>
      </w:r>
      <w:r w:rsidR="00B86850">
        <w:rPr>
          <w:rFonts w:asciiTheme="majorHAnsi" w:hAnsiTheme="majorHAnsi" w:cs="Arial"/>
          <w:sz w:val="24"/>
          <w:szCs w:val="24"/>
        </w:rPr>
        <w:t>,</w:t>
      </w:r>
      <w:r w:rsidRPr="00F737FE">
        <w:rPr>
          <w:rFonts w:asciiTheme="majorHAnsi" w:hAnsiTheme="majorHAnsi" w:cs="Arial"/>
          <w:sz w:val="24"/>
          <w:szCs w:val="24"/>
        </w:rPr>
        <w:t xml:space="preserve"> and objectivity that qualifies them to competently judge quilts at local, regional and national levels.  The National </w:t>
      </w:r>
      <w:r w:rsidR="00D73C5A" w:rsidRPr="00F737FE">
        <w:rPr>
          <w:rFonts w:asciiTheme="majorHAnsi" w:hAnsiTheme="majorHAnsi" w:cs="Arial"/>
          <w:sz w:val="24"/>
          <w:szCs w:val="24"/>
        </w:rPr>
        <w:t>Quilt Judge</w:t>
      </w:r>
      <w:r w:rsidR="007636A2" w:rsidRPr="001F26D9">
        <w:rPr>
          <w:rFonts w:asciiTheme="majorHAnsi" w:hAnsiTheme="majorHAnsi" w:cs="Arial"/>
          <w:sz w:val="24"/>
          <w:szCs w:val="24"/>
        </w:rPr>
        <w:t>s</w:t>
      </w:r>
      <w:r w:rsidR="00D73C5A" w:rsidRPr="00F737FE">
        <w:rPr>
          <w:rFonts w:asciiTheme="majorHAnsi" w:hAnsiTheme="majorHAnsi" w:cs="Arial"/>
          <w:sz w:val="24"/>
          <w:szCs w:val="24"/>
        </w:rPr>
        <w:t xml:space="preserve"> Certification</w:t>
      </w:r>
      <w:r w:rsidRPr="00F737FE">
        <w:rPr>
          <w:rFonts w:asciiTheme="majorHAnsi" w:hAnsiTheme="majorHAnsi" w:cs="Arial"/>
          <w:sz w:val="24"/>
          <w:szCs w:val="24"/>
        </w:rPr>
        <w:t xml:space="preserve"> Program recognizes and rewards excellence in quiltmaking through professional judging.  Those who satisfactorily meet the established requirement of the program will be certified by </w:t>
      </w:r>
      <w:r w:rsidR="001F26D9">
        <w:rPr>
          <w:rFonts w:asciiTheme="majorHAnsi" w:hAnsiTheme="majorHAnsi" w:cs="Arial"/>
          <w:sz w:val="24"/>
          <w:szCs w:val="24"/>
        </w:rPr>
        <w:t xml:space="preserve">the </w:t>
      </w:r>
      <w:r w:rsidRPr="00F737FE">
        <w:rPr>
          <w:rFonts w:asciiTheme="majorHAnsi" w:hAnsiTheme="majorHAnsi" w:cs="Arial"/>
          <w:sz w:val="24"/>
          <w:szCs w:val="24"/>
        </w:rPr>
        <w:t xml:space="preserve">NACQJ as </w:t>
      </w:r>
      <w:r w:rsidR="00412D9D">
        <w:rPr>
          <w:rFonts w:asciiTheme="majorHAnsi" w:hAnsiTheme="majorHAnsi" w:cs="Arial"/>
          <w:sz w:val="24"/>
          <w:szCs w:val="24"/>
        </w:rPr>
        <w:t xml:space="preserve">a </w:t>
      </w:r>
      <w:r w:rsidRPr="00F737FE">
        <w:rPr>
          <w:rFonts w:asciiTheme="majorHAnsi" w:hAnsiTheme="majorHAnsi" w:cs="Arial"/>
          <w:sz w:val="24"/>
          <w:szCs w:val="24"/>
        </w:rPr>
        <w:t>professional quilt judge.  All candidates and certified judges must be members in good standing of NACQJ and abide by the current statement of judging ethics of the National</w:t>
      </w:r>
      <w:r w:rsidRPr="00F737FE">
        <w:rPr>
          <w:rFonts w:asciiTheme="majorHAnsi" w:hAnsiTheme="majorHAnsi" w:cs="Arial"/>
          <w:color w:val="FF0000"/>
          <w:sz w:val="24"/>
          <w:szCs w:val="24"/>
        </w:rPr>
        <w:t xml:space="preserve"> </w:t>
      </w:r>
      <w:r w:rsidR="00F45D12" w:rsidRPr="00F737FE">
        <w:rPr>
          <w:rFonts w:asciiTheme="majorHAnsi" w:hAnsiTheme="majorHAnsi" w:cs="Arial"/>
          <w:sz w:val="24"/>
          <w:szCs w:val="24"/>
        </w:rPr>
        <w:t>C</w:t>
      </w:r>
      <w:r w:rsidRPr="00F737FE">
        <w:rPr>
          <w:rFonts w:asciiTheme="majorHAnsi" w:hAnsiTheme="majorHAnsi" w:cs="Arial"/>
          <w:sz w:val="24"/>
          <w:szCs w:val="24"/>
        </w:rPr>
        <w:t xml:space="preserve">ertified </w:t>
      </w:r>
      <w:r w:rsidR="00F45D12" w:rsidRPr="00F737FE">
        <w:rPr>
          <w:rFonts w:asciiTheme="majorHAnsi" w:hAnsiTheme="majorHAnsi" w:cs="Arial"/>
          <w:sz w:val="24"/>
          <w:szCs w:val="24"/>
        </w:rPr>
        <w:t>Quilt Judges P</w:t>
      </w:r>
      <w:r w:rsidR="002675D2">
        <w:rPr>
          <w:rFonts w:asciiTheme="majorHAnsi" w:hAnsiTheme="majorHAnsi" w:cs="Arial"/>
          <w:sz w:val="24"/>
          <w:szCs w:val="24"/>
        </w:rPr>
        <w:t xml:space="preserve">rogram </w:t>
      </w:r>
      <w:r w:rsidR="002675D2" w:rsidRPr="001F26D9">
        <w:rPr>
          <w:rFonts w:asciiTheme="majorHAnsi" w:hAnsiTheme="majorHAnsi" w:cs="Arial"/>
          <w:sz w:val="24"/>
          <w:szCs w:val="24"/>
        </w:rPr>
        <w:t>(Code of Ethics).</w:t>
      </w:r>
    </w:p>
    <w:p w14:paraId="5E45ADD6" w14:textId="77777777" w:rsidR="00160BC2" w:rsidRPr="00F737FE" w:rsidRDefault="00160BC2" w:rsidP="00160BC2">
      <w:pPr>
        <w:rPr>
          <w:rFonts w:asciiTheme="majorHAnsi" w:hAnsiTheme="majorHAnsi"/>
          <w:sz w:val="24"/>
        </w:rPr>
      </w:pPr>
    </w:p>
    <w:p w14:paraId="322ADBE3" w14:textId="77777777" w:rsidR="00160BC2" w:rsidRPr="00F737FE" w:rsidRDefault="00160BC2" w:rsidP="00160BC2">
      <w:pPr>
        <w:jc w:val="center"/>
        <w:rPr>
          <w:rFonts w:asciiTheme="majorHAnsi" w:hAnsiTheme="majorHAnsi"/>
          <w:b/>
          <w:sz w:val="24"/>
        </w:rPr>
      </w:pPr>
      <w:r w:rsidRPr="00F737FE">
        <w:rPr>
          <w:rFonts w:asciiTheme="majorHAnsi" w:hAnsiTheme="majorHAnsi"/>
          <w:b/>
          <w:sz w:val="24"/>
        </w:rPr>
        <w:t>PROCEDURES</w:t>
      </w:r>
    </w:p>
    <w:p w14:paraId="31425195" w14:textId="77777777" w:rsidR="00D73C5A" w:rsidRPr="00F737FE" w:rsidRDefault="00D73C5A" w:rsidP="00160BC2">
      <w:pPr>
        <w:jc w:val="center"/>
        <w:rPr>
          <w:rFonts w:asciiTheme="majorHAnsi" w:hAnsiTheme="majorHAnsi"/>
          <w:b/>
          <w:sz w:val="24"/>
        </w:rPr>
      </w:pPr>
    </w:p>
    <w:p w14:paraId="58408ADB" w14:textId="77777777" w:rsidR="00160BC2" w:rsidRPr="00F737FE" w:rsidRDefault="00160BC2" w:rsidP="00160BC2">
      <w:pPr>
        <w:rPr>
          <w:rFonts w:asciiTheme="majorHAnsi" w:hAnsiTheme="majorHAnsi"/>
          <w:sz w:val="24"/>
        </w:rPr>
      </w:pPr>
      <w:r w:rsidRPr="00F737FE">
        <w:rPr>
          <w:rFonts w:asciiTheme="majorHAnsi" w:hAnsiTheme="majorHAnsi"/>
          <w:sz w:val="24"/>
        </w:rPr>
        <w:t xml:space="preserve">The following procedures shall apply to the National Certified </w:t>
      </w:r>
      <w:r w:rsidR="00F45D12" w:rsidRPr="00F737FE">
        <w:rPr>
          <w:rFonts w:asciiTheme="majorHAnsi" w:hAnsiTheme="majorHAnsi"/>
          <w:sz w:val="24"/>
        </w:rPr>
        <w:t xml:space="preserve">Quilt </w:t>
      </w:r>
      <w:r w:rsidRPr="00F737FE">
        <w:rPr>
          <w:rFonts w:asciiTheme="majorHAnsi" w:hAnsiTheme="majorHAnsi"/>
          <w:sz w:val="24"/>
        </w:rPr>
        <w:t>Judges Program:</w:t>
      </w:r>
    </w:p>
    <w:p w14:paraId="3F1BE992" w14:textId="77777777" w:rsidR="00160BC2" w:rsidRPr="00F737FE" w:rsidRDefault="00160BC2" w:rsidP="00160BC2">
      <w:pPr>
        <w:rPr>
          <w:rFonts w:asciiTheme="majorHAnsi" w:hAnsiTheme="majorHAnsi"/>
          <w:sz w:val="24"/>
        </w:rPr>
      </w:pPr>
    </w:p>
    <w:p w14:paraId="2CDC631A" w14:textId="77777777" w:rsidR="00160BC2" w:rsidRPr="00F737FE" w:rsidRDefault="00160BC2" w:rsidP="00160BC2">
      <w:pPr>
        <w:numPr>
          <w:ilvl w:val="0"/>
          <w:numId w:val="1"/>
        </w:numPr>
        <w:rPr>
          <w:rFonts w:asciiTheme="majorHAnsi" w:hAnsiTheme="majorHAnsi" w:cs="Arial"/>
          <w:sz w:val="24"/>
        </w:rPr>
      </w:pPr>
      <w:r w:rsidRPr="00F737FE">
        <w:rPr>
          <w:rFonts w:asciiTheme="majorHAnsi" w:hAnsiTheme="majorHAnsi" w:cs="Arial"/>
          <w:sz w:val="24"/>
        </w:rPr>
        <w:t>The certification process shall be approved by the Board of Directors of the Association and administered by the Certified</w:t>
      </w:r>
      <w:r w:rsidR="00F45D12" w:rsidRPr="00F737FE">
        <w:rPr>
          <w:rFonts w:asciiTheme="majorHAnsi" w:hAnsiTheme="majorHAnsi"/>
          <w:color w:val="FF0000"/>
          <w:sz w:val="24"/>
        </w:rPr>
        <w:t xml:space="preserve"> </w:t>
      </w:r>
      <w:r w:rsidR="00F45D12" w:rsidRPr="00F737FE">
        <w:rPr>
          <w:rFonts w:asciiTheme="majorHAnsi" w:hAnsiTheme="majorHAnsi"/>
          <w:sz w:val="24"/>
        </w:rPr>
        <w:t>Quilt</w:t>
      </w:r>
      <w:r w:rsidR="00D73C5A" w:rsidRPr="00F737FE">
        <w:rPr>
          <w:rFonts w:asciiTheme="majorHAnsi" w:hAnsiTheme="majorHAnsi" w:cs="Arial"/>
          <w:sz w:val="24"/>
        </w:rPr>
        <w:t xml:space="preserve"> Judge</w:t>
      </w:r>
      <w:r w:rsidR="007636A2" w:rsidRPr="001F26D9">
        <w:rPr>
          <w:rFonts w:asciiTheme="majorHAnsi" w:hAnsiTheme="majorHAnsi" w:cs="Arial"/>
          <w:sz w:val="24"/>
        </w:rPr>
        <w:t>s</w:t>
      </w:r>
      <w:r w:rsidR="00D73C5A" w:rsidRPr="00F737FE">
        <w:rPr>
          <w:rFonts w:asciiTheme="majorHAnsi" w:hAnsiTheme="majorHAnsi" w:cs="Arial"/>
          <w:sz w:val="24"/>
        </w:rPr>
        <w:t xml:space="preserve"> Candidate</w:t>
      </w:r>
      <w:r w:rsidRPr="00F737FE">
        <w:rPr>
          <w:rFonts w:asciiTheme="majorHAnsi" w:hAnsiTheme="majorHAnsi" w:cs="Arial"/>
          <w:sz w:val="24"/>
        </w:rPr>
        <w:t xml:space="preserve"> Coordinator.</w:t>
      </w:r>
    </w:p>
    <w:p w14:paraId="1DD2A6DA" w14:textId="77777777" w:rsidR="00160BC2" w:rsidRPr="00F737FE" w:rsidRDefault="00160BC2" w:rsidP="00160BC2">
      <w:pPr>
        <w:numPr>
          <w:ilvl w:val="0"/>
          <w:numId w:val="1"/>
        </w:numPr>
        <w:rPr>
          <w:rFonts w:asciiTheme="majorHAnsi" w:hAnsiTheme="majorHAnsi" w:cs="Arial"/>
          <w:sz w:val="24"/>
        </w:rPr>
      </w:pPr>
      <w:r w:rsidRPr="00F737FE">
        <w:rPr>
          <w:rFonts w:asciiTheme="majorHAnsi" w:hAnsiTheme="majorHAnsi" w:cs="Arial"/>
          <w:sz w:val="24"/>
        </w:rPr>
        <w:t xml:space="preserve">Certified </w:t>
      </w:r>
      <w:r w:rsidR="004F1845" w:rsidRPr="00F737FE">
        <w:rPr>
          <w:rFonts w:asciiTheme="majorHAnsi" w:hAnsiTheme="majorHAnsi"/>
          <w:sz w:val="24"/>
        </w:rPr>
        <w:t>Quilt</w:t>
      </w:r>
      <w:r w:rsidR="004F1845" w:rsidRPr="00F737FE">
        <w:rPr>
          <w:rFonts w:asciiTheme="majorHAnsi" w:hAnsiTheme="majorHAnsi" w:cs="Arial"/>
          <w:sz w:val="24"/>
        </w:rPr>
        <w:t xml:space="preserve"> </w:t>
      </w:r>
      <w:r w:rsidR="00F45D12" w:rsidRPr="00F737FE">
        <w:rPr>
          <w:rFonts w:asciiTheme="majorHAnsi" w:hAnsiTheme="majorHAnsi" w:cs="Arial"/>
          <w:sz w:val="24"/>
        </w:rPr>
        <w:t>J</w:t>
      </w:r>
      <w:r w:rsidRPr="00F737FE">
        <w:rPr>
          <w:rFonts w:asciiTheme="majorHAnsi" w:hAnsiTheme="majorHAnsi" w:cs="Arial"/>
          <w:sz w:val="24"/>
        </w:rPr>
        <w:t xml:space="preserve">udges shall be granted active status for a period of three (3) years from the granting of </w:t>
      </w:r>
      <w:r w:rsidR="004F1845" w:rsidRPr="00F737FE">
        <w:rPr>
          <w:rFonts w:asciiTheme="majorHAnsi" w:hAnsiTheme="majorHAnsi" w:cs="Arial"/>
          <w:sz w:val="24"/>
        </w:rPr>
        <w:t>certification. Current</w:t>
      </w:r>
      <w:r w:rsidRPr="00F737FE">
        <w:rPr>
          <w:rFonts w:asciiTheme="majorHAnsi" w:hAnsiTheme="majorHAnsi" w:cs="Arial"/>
          <w:sz w:val="24"/>
        </w:rPr>
        <w:t xml:space="preserve"> membership in the Association must be maintained to retain active status.</w:t>
      </w:r>
    </w:p>
    <w:p w14:paraId="3557BAD5" w14:textId="77777777" w:rsidR="00160BC2" w:rsidRPr="00F737FE" w:rsidRDefault="00160BC2" w:rsidP="00160BC2">
      <w:pPr>
        <w:numPr>
          <w:ilvl w:val="0"/>
          <w:numId w:val="1"/>
        </w:numPr>
        <w:rPr>
          <w:rFonts w:asciiTheme="majorHAnsi" w:hAnsiTheme="majorHAnsi" w:cs="Arial"/>
          <w:sz w:val="24"/>
        </w:rPr>
      </w:pPr>
      <w:r w:rsidRPr="00F737FE">
        <w:rPr>
          <w:rFonts w:asciiTheme="majorHAnsi" w:hAnsiTheme="majorHAnsi" w:cs="Arial"/>
          <w:sz w:val="24"/>
        </w:rPr>
        <w:t xml:space="preserve">Active status shall be maintained by </w:t>
      </w:r>
      <w:r w:rsidR="00412D9D">
        <w:rPr>
          <w:rFonts w:asciiTheme="majorHAnsi" w:hAnsiTheme="majorHAnsi" w:cs="Arial"/>
          <w:sz w:val="24"/>
        </w:rPr>
        <w:t>submitting resume</w:t>
      </w:r>
      <w:r w:rsidR="00D73C5A" w:rsidRPr="00F737FE">
        <w:rPr>
          <w:rFonts w:asciiTheme="majorHAnsi" w:hAnsiTheme="majorHAnsi" w:cs="Arial"/>
          <w:sz w:val="24"/>
        </w:rPr>
        <w:t xml:space="preserve"> updates</w:t>
      </w:r>
      <w:r w:rsidRPr="00F737FE">
        <w:rPr>
          <w:rFonts w:asciiTheme="majorHAnsi" w:hAnsiTheme="majorHAnsi" w:cs="Arial"/>
          <w:sz w:val="24"/>
        </w:rPr>
        <w:t xml:space="preserve"> </w:t>
      </w:r>
      <w:r w:rsidR="00D73C5A" w:rsidRPr="00F737FE">
        <w:rPr>
          <w:rFonts w:asciiTheme="majorHAnsi" w:hAnsiTheme="majorHAnsi" w:cs="Arial"/>
          <w:sz w:val="24"/>
        </w:rPr>
        <w:t xml:space="preserve">to </w:t>
      </w:r>
      <w:r w:rsidRPr="00F737FE">
        <w:rPr>
          <w:rFonts w:asciiTheme="majorHAnsi" w:hAnsiTheme="majorHAnsi" w:cs="Arial"/>
          <w:sz w:val="24"/>
        </w:rPr>
        <w:t>the Certified</w:t>
      </w:r>
      <w:r w:rsidR="004F1845" w:rsidRPr="00F737FE">
        <w:rPr>
          <w:rFonts w:asciiTheme="majorHAnsi" w:hAnsiTheme="majorHAnsi" w:cs="Arial"/>
          <w:sz w:val="24"/>
        </w:rPr>
        <w:t xml:space="preserve"> </w:t>
      </w:r>
      <w:r w:rsidR="004F1845" w:rsidRPr="00F737FE">
        <w:rPr>
          <w:rFonts w:asciiTheme="majorHAnsi" w:hAnsiTheme="majorHAnsi"/>
          <w:sz w:val="24"/>
        </w:rPr>
        <w:t>Quilt</w:t>
      </w:r>
      <w:r w:rsidRPr="00F737FE">
        <w:rPr>
          <w:rFonts w:asciiTheme="majorHAnsi" w:hAnsiTheme="majorHAnsi" w:cs="Arial"/>
          <w:sz w:val="24"/>
        </w:rPr>
        <w:t xml:space="preserve"> Judges Coordinator in March every three (3) years, listing all judging and professional development activity and related accomplishments.  </w:t>
      </w:r>
    </w:p>
    <w:p w14:paraId="01A75BB8" w14:textId="77777777" w:rsidR="00160BC2" w:rsidRPr="00F737FE" w:rsidRDefault="00160BC2" w:rsidP="00160BC2">
      <w:pPr>
        <w:numPr>
          <w:ilvl w:val="0"/>
          <w:numId w:val="1"/>
        </w:numPr>
        <w:rPr>
          <w:rFonts w:asciiTheme="majorHAnsi" w:hAnsiTheme="majorHAnsi" w:cs="Arial"/>
          <w:b/>
          <w:sz w:val="24"/>
          <w:szCs w:val="24"/>
        </w:rPr>
      </w:pPr>
      <w:r w:rsidRPr="00F737FE">
        <w:rPr>
          <w:rFonts w:asciiTheme="majorHAnsi" w:hAnsiTheme="majorHAnsi" w:cs="Arial"/>
          <w:sz w:val="24"/>
          <w:szCs w:val="24"/>
        </w:rPr>
        <w:t xml:space="preserve">Failure to maintain current membership in the </w:t>
      </w:r>
      <w:r w:rsidR="00B86850" w:rsidRPr="00F737FE">
        <w:rPr>
          <w:rFonts w:asciiTheme="majorHAnsi" w:hAnsiTheme="majorHAnsi" w:cs="Arial"/>
          <w:sz w:val="24"/>
          <w:szCs w:val="24"/>
        </w:rPr>
        <w:t>association</w:t>
      </w:r>
      <w:r w:rsidRPr="00F737FE">
        <w:rPr>
          <w:rFonts w:asciiTheme="majorHAnsi" w:hAnsiTheme="majorHAnsi" w:cs="Arial"/>
          <w:sz w:val="24"/>
          <w:szCs w:val="24"/>
        </w:rPr>
        <w:t xml:space="preserve"> or </w:t>
      </w:r>
      <w:r w:rsidR="00B62697" w:rsidRPr="00F737FE">
        <w:rPr>
          <w:rFonts w:asciiTheme="majorHAnsi" w:hAnsiTheme="majorHAnsi" w:cs="Arial"/>
          <w:sz w:val="24"/>
          <w:szCs w:val="24"/>
        </w:rPr>
        <w:t xml:space="preserve">an </w:t>
      </w:r>
      <w:r w:rsidRPr="00F737FE">
        <w:rPr>
          <w:rFonts w:asciiTheme="majorHAnsi" w:hAnsiTheme="majorHAnsi" w:cs="Arial"/>
          <w:sz w:val="24"/>
          <w:szCs w:val="24"/>
        </w:rPr>
        <w:t xml:space="preserve">updated </w:t>
      </w:r>
      <w:r w:rsidR="00B62697" w:rsidRPr="00F737FE">
        <w:rPr>
          <w:rFonts w:asciiTheme="majorHAnsi" w:hAnsiTheme="majorHAnsi" w:cs="Arial"/>
          <w:sz w:val="24"/>
          <w:szCs w:val="24"/>
        </w:rPr>
        <w:t>resume</w:t>
      </w:r>
      <w:r w:rsidR="00F737FE">
        <w:rPr>
          <w:rFonts w:asciiTheme="majorHAnsi" w:hAnsiTheme="majorHAnsi" w:cs="Arial"/>
          <w:sz w:val="24"/>
          <w:szCs w:val="24"/>
        </w:rPr>
        <w:t xml:space="preserve"> </w:t>
      </w:r>
      <w:r w:rsidR="00B86850">
        <w:rPr>
          <w:rFonts w:asciiTheme="majorHAnsi" w:hAnsiTheme="majorHAnsi" w:cs="Arial"/>
          <w:sz w:val="24"/>
          <w:szCs w:val="24"/>
        </w:rPr>
        <w:t>in</w:t>
      </w:r>
      <w:r w:rsidR="00B86850" w:rsidRPr="00F737FE">
        <w:rPr>
          <w:rFonts w:asciiTheme="majorHAnsi" w:hAnsiTheme="majorHAnsi" w:cs="Arial"/>
          <w:sz w:val="24"/>
          <w:szCs w:val="24"/>
        </w:rPr>
        <w:t xml:space="preserve"> March</w:t>
      </w:r>
      <w:r w:rsidRPr="00F737FE">
        <w:rPr>
          <w:rFonts w:asciiTheme="majorHAnsi" w:hAnsiTheme="majorHAnsi" w:cs="Arial"/>
          <w:sz w:val="24"/>
          <w:szCs w:val="24"/>
        </w:rPr>
        <w:t xml:space="preserve"> every three years wil</w:t>
      </w:r>
      <w:r w:rsidR="004F1845" w:rsidRPr="00F737FE">
        <w:rPr>
          <w:rFonts w:asciiTheme="majorHAnsi" w:hAnsiTheme="majorHAnsi" w:cs="Arial"/>
          <w:sz w:val="24"/>
          <w:szCs w:val="24"/>
        </w:rPr>
        <w:t xml:space="preserve">l result in ‘inactive status.’ </w:t>
      </w:r>
      <w:r w:rsidRPr="00F737FE">
        <w:rPr>
          <w:rFonts w:asciiTheme="majorHAnsi" w:hAnsiTheme="majorHAnsi" w:cs="Arial"/>
          <w:sz w:val="24"/>
          <w:szCs w:val="24"/>
        </w:rPr>
        <w:t xml:space="preserve">Active Status may be reinstated upon completion of these requirements. </w:t>
      </w:r>
    </w:p>
    <w:p w14:paraId="0C764942" w14:textId="77777777" w:rsidR="00160BC2" w:rsidRPr="00F737FE" w:rsidRDefault="00160BC2" w:rsidP="00160BC2">
      <w:pPr>
        <w:numPr>
          <w:ilvl w:val="0"/>
          <w:numId w:val="1"/>
        </w:numPr>
        <w:rPr>
          <w:rFonts w:asciiTheme="majorHAnsi" w:hAnsiTheme="majorHAnsi" w:cs="Arial"/>
          <w:b/>
          <w:sz w:val="24"/>
          <w:szCs w:val="24"/>
        </w:rPr>
      </w:pPr>
      <w:r w:rsidRPr="00F737FE">
        <w:rPr>
          <w:rFonts w:asciiTheme="majorHAnsi" w:hAnsiTheme="majorHAnsi" w:cs="Arial"/>
          <w:sz w:val="24"/>
          <w:szCs w:val="24"/>
        </w:rPr>
        <w:t xml:space="preserve">Updated </w:t>
      </w:r>
      <w:r w:rsidR="00D73C5A" w:rsidRPr="00F737FE">
        <w:rPr>
          <w:rFonts w:asciiTheme="majorHAnsi" w:hAnsiTheme="majorHAnsi" w:cs="Arial"/>
          <w:sz w:val="24"/>
          <w:szCs w:val="24"/>
        </w:rPr>
        <w:t>resumes</w:t>
      </w:r>
      <w:r w:rsidRPr="00F737FE">
        <w:rPr>
          <w:rFonts w:asciiTheme="majorHAnsi" w:hAnsiTheme="majorHAnsi" w:cs="Arial"/>
          <w:sz w:val="24"/>
          <w:szCs w:val="24"/>
        </w:rPr>
        <w:t xml:space="preserve"> should reflect continuing education and evidence of judging experiences. </w:t>
      </w:r>
    </w:p>
    <w:p w14:paraId="30E53149" w14:textId="77777777" w:rsidR="00247BE9" w:rsidRPr="00BE66DF" w:rsidRDefault="00160BC2" w:rsidP="00247BE9">
      <w:pPr>
        <w:numPr>
          <w:ilvl w:val="0"/>
          <w:numId w:val="1"/>
        </w:numPr>
        <w:rPr>
          <w:rFonts w:asciiTheme="majorHAnsi" w:hAnsiTheme="majorHAnsi" w:cs="Arial"/>
          <w:sz w:val="24"/>
        </w:rPr>
      </w:pPr>
      <w:r w:rsidRPr="00F737FE">
        <w:rPr>
          <w:rFonts w:asciiTheme="majorHAnsi" w:hAnsiTheme="majorHAnsi" w:cs="Arial"/>
          <w:sz w:val="24"/>
        </w:rPr>
        <w:t xml:space="preserve">Information contained in all records shall be held in confidence unless written permission for release is given by the candidate or judge.  </w:t>
      </w:r>
    </w:p>
    <w:sectPr w:rsidR="00247BE9" w:rsidRPr="00BE66DF" w:rsidSect="00F737FE">
      <w:footerReference w:type="default" r:id="rId8"/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C4692" w14:textId="77777777" w:rsidR="003D744D" w:rsidRDefault="003D744D" w:rsidP="002675D2">
      <w:r>
        <w:separator/>
      </w:r>
    </w:p>
  </w:endnote>
  <w:endnote w:type="continuationSeparator" w:id="0">
    <w:p w14:paraId="7ECBDC79" w14:textId="77777777" w:rsidR="003D744D" w:rsidRDefault="003D744D" w:rsidP="0026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4307" w14:textId="77777777" w:rsidR="002675D2" w:rsidRDefault="002675D2">
    <w:pPr>
      <w:pStyle w:val="Footer"/>
    </w:pPr>
    <w:r>
      <w:t>Revised 7/19 by CAB</w:t>
    </w:r>
  </w:p>
  <w:p w14:paraId="14FA3FA2" w14:textId="77777777" w:rsidR="002675D2" w:rsidRDefault="00267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7EA55" w14:textId="77777777" w:rsidR="003D744D" w:rsidRDefault="003D744D" w:rsidP="002675D2">
      <w:r>
        <w:separator/>
      </w:r>
    </w:p>
  </w:footnote>
  <w:footnote w:type="continuationSeparator" w:id="0">
    <w:p w14:paraId="7D088FFC" w14:textId="77777777" w:rsidR="003D744D" w:rsidRDefault="003D744D" w:rsidP="00267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57BCF"/>
    <w:multiLevelType w:val="hybridMultilevel"/>
    <w:tmpl w:val="532646E0"/>
    <w:lvl w:ilvl="0" w:tplc="4B626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BC2"/>
    <w:rsid w:val="00046D96"/>
    <w:rsid w:val="00081D9A"/>
    <w:rsid w:val="00124CF7"/>
    <w:rsid w:val="00160BC2"/>
    <w:rsid w:val="001F26D9"/>
    <w:rsid w:val="0021625C"/>
    <w:rsid w:val="00247BE9"/>
    <w:rsid w:val="002675D2"/>
    <w:rsid w:val="002B7756"/>
    <w:rsid w:val="002F29F8"/>
    <w:rsid w:val="00364047"/>
    <w:rsid w:val="003C2795"/>
    <w:rsid w:val="003D6190"/>
    <w:rsid w:val="003D744D"/>
    <w:rsid w:val="00412D9D"/>
    <w:rsid w:val="004F1079"/>
    <w:rsid w:val="004F1845"/>
    <w:rsid w:val="00525597"/>
    <w:rsid w:val="00653717"/>
    <w:rsid w:val="00717B91"/>
    <w:rsid w:val="007636A2"/>
    <w:rsid w:val="00781DC3"/>
    <w:rsid w:val="008B6EB2"/>
    <w:rsid w:val="009826B8"/>
    <w:rsid w:val="00B62697"/>
    <w:rsid w:val="00B76E89"/>
    <w:rsid w:val="00B86850"/>
    <w:rsid w:val="00B97BC4"/>
    <w:rsid w:val="00BE66DF"/>
    <w:rsid w:val="00C73695"/>
    <w:rsid w:val="00C97169"/>
    <w:rsid w:val="00D064C4"/>
    <w:rsid w:val="00D5794B"/>
    <w:rsid w:val="00D73C5A"/>
    <w:rsid w:val="00F324F3"/>
    <w:rsid w:val="00F45D12"/>
    <w:rsid w:val="00F7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C16C7"/>
  <w15:docId w15:val="{7CC148EE-16DE-44CE-BF63-E3B17ADA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B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0BC2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160BC2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7F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7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5D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7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5D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Leclair</dc:creator>
  <cp:lastModifiedBy>Microsoft Office User</cp:lastModifiedBy>
  <cp:revision>2</cp:revision>
  <cp:lastPrinted>2019-08-23T17:21:00Z</cp:lastPrinted>
  <dcterms:created xsi:type="dcterms:W3CDTF">2019-08-23T17:21:00Z</dcterms:created>
  <dcterms:modified xsi:type="dcterms:W3CDTF">2019-08-23T17:21:00Z</dcterms:modified>
</cp:coreProperties>
</file>